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D38A0" w14:textId="77777777" w:rsidR="00374839" w:rsidRDefault="00374839" w:rsidP="002D3594">
      <w:pPr>
        <w:jc w:val="center"/>
        <w:rPr>
          <w:b/>
          <w:sz w:val="22"/>
          <w:szCs w:val="22"/>
        </w:rPr>
      </w:pPr>
    </w:p>
    <w:p w14:paraId="214057AB" w14:textId="74D339CC" w:rsidR="00271C65" w:rsidRPr="00960D11" w:rsidRDefault="00271C65" w:rsidP="002D359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960D11">
        <w:rPr>
          <w:b/>
          <w:sz w:val="22"/>
          <w:szCs w:val="22"/>
        </w:rPr>
        <w:t>Agenda</w:t>
      </w:r>
    </w:p>
    <w:p w14:paraId="39D381DA" w14:textId="77777777" w:rsidR="008D4AA3" w:rsidRPr="00960D11" w:rsidRDefault="008D4AA3" w:rsidP="002D3594">
      <w:pPr>
        <w:jc w:val="center"/>
        <w:rPr>
          <w:b/>
          <w:sz w:val="22"/>
          <w:szCs w:val="22"/>
        </w:rPr>
      </w:pPr>
    </w:p>
    <w:p w14:paraId="2F4F9844" w14:textId="0D312094" w:rsidR="00365299" w:rsidRPr="00960D11" w:rsidRDefault="00873C86" w:rsidP="003652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60D11">
        <w:rPr>
          <w:sz w:val="22"/>
          <w:szCs w:val="22"/>
        </w:rPr>
        <w:t>Call to O</w:t>
      </w:r>
      <w:r w:rsidR="00365299" w:rsidRPr="00960D11">
        <w:rPr>
          <w:sz w:val="22"/>
          <w:szCs w:val="22"/>
        </w:rPr>
        <w:t>rder</w:t>
      </w:r>
    </w:p>
    <w:p w14:paraId="1B9126BF" w14:textId="77777777" w:rsidR="00365299" w:rsidRPr="00960D11" w:rsidRDefault="00365299" w:rsidP="00C454E2">
      <w:pPr>
        <w:spacing w:line="120" w:lineRule="auto"/>
        <w:rPr>
          <w:sz w:val="22"/>
          <w:szCs w:val="22"/>
        </w:rPr>
      </w:pPr>
    </w:p>
    <w:p w14:paraId="2A883026" w14:textId="2BE3DCF2" w:rsidR="00365299" w:rsidRPr="00960D11" w:rsidRDefault="00365299" w:rsidP="00365299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60D11">
        <w:rPr>
          <w:sz w:val="22"/>
          <w:szCs w:val="22"/>
        </w:rPr>
        <w:t>Adoption of the Agenda</w:t>
      </w:r>
    </w:p>
    <w:p w14:paraId="18A8EE0A" w14:textId="77777777" w:rsidR="008C7D14" w:rsidRPr="00960D11" w:rsidRDefault="008C7D14" w:rsidP="00C454E2">
      <w:pPr>
        <w:spacing w:line="120" w:lineRule="auto"/>
        <w:rPr>
          <w:sz w:val="22"/>
          <w:szCs w:val="22"/>
        </w:rPr>
      </w:pPr>
    </w:p>
    <w:p w14:paraId="53E7CCE4" w14:textId="36DDE421" w:rsidR="00623A39" w:rsidRPr="00960D11" w:rsidRDefault="004C36D0" w:rsidP="00B4109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60D11">
        <w:rPr>
          <w:sz w:val="22"/>
          <w:szCs w:val="22"/>
        </w:rPr>
        <w:t xml:space="preserve">Adoption of the Minutes from the Board of Directors of Louisiana State Museum Meeting held on </w:t>
      </w:r>
      <w:r w:rsidR="00C53630" w:rsidRPr="00960D11">
        <w:rPr>
          <w:sz w:val="22"/>
          <w:szCs w:val="22"/>
        </w:rPr>
        <w:t>July 11</w:t>
      </w:r>
      <w:r w:rsidRPr="00960D11">
        <w:rPr>
          <w:sz w:val="22"/>
          <w:szCs w:val="22"/>
        </w:rPr>
        <w:t>, 2022.</w:t>
      </w:r>
    </w:p>
    <w:p w14:paraId="14998D7A" w14:textId="77777777" w:rsidR="003B12C5" w:rsidRPr="00960D11" w:rsidRDefault="003B12C5" w:rsidP="003B12C5">
      <w:pPr>
        <w:pStyle w:val="ListParagraph"/>
        <w:rPr>
          <w:sz w:val="22"/>
          <w:szCs w:val="22"/>
        </w:rPr>
      </w:pPr>
    </w:p>
    <w:p w14:paraId="7985945C" w14:textId="340DDE68" w:rsidR="003B12C5" w:rsidRPr="00960D11" w:rsidRDefault="003B12C5" w:rsidP="00B4109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60D11">
        <w:rPr>
          <w:sz w:val="22"/>
          <w:szCs w:val="22"/>
        </w:rPr>
        <w:t xml:space="preserve">Introduce </w:t>
      </w:r>
      <w:r w:rsidR="000D4012" w:rsidRPr="00960D11">
        <w:rPr>
          <w:sz w:val="22"/>
          <w:szCs w:val="22"/>
        </w:rPr>
        <w:t>N</w:t>
      </w:r>
      <w:r w:rsidRPr="00960D11">
        <w:rPr>
          <w:sz w:val="22"/>
          <w:szCs w:val="22"/>
        </w:rPr>
        <w:t>ew Interim Director</w:t>
      </w:r>
    </w:p>
    <w:p w14:paraId="3749A2F4" w14:textId="77777777" w:rsidR="003B12C5" w:rsidRPr="00960D11" w:rsidRDefault="003B12C5" w:rsidP="003B12C5">
      <w:pPr>
        <w:pStyle w:val="ListParagraph"/>
        <w:rPr>
          <w:sz w:val="22"/>
          <w:szCs w:val="22"/>
        </w:rPr>
      </w:pPr>
    </w:p>
    <w:p w14:paraId="57BE36D0" w14:textId="58A3EEF8" w:rsidR="003B12C5" w:rsidRPr="00960D11" w:rsidRDefault="003B12C5" w:rsidP="00B4109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60D11">
        <w:rPr>
          <w:sz w:val="22"/>
          <w:szCs w:val="22"/>
        </w:rPr>
        <w:t>History of LSM</w:t>
      </w:r>
    </w:p>
    <w:p w14:paraId="1A0FDB12" w14:textId="77777777" w:rsidR="004430AF" w:rsidRPr="00960D11" w:rsidRDefault="004430AF" w:rsidP="00392A25">
      <w:pPr>
        <w:rPr>
          <w:sz w:val="22"/>
          <w:szCs w:val="22"/>
        </w:rPr>
      </w:pPr>
    </w:p>
    <w:p w14:paraId="654BF54E" w14:textId="121594FD" w:rsidR="00136BA4" w:rsidRPr="00960D11" w:rsidRDefault="009E4CC4" w:rsidP="00136BA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60D11">
        <w:rPr>
          <w:sz w:val="22"/>
          <w:szCs w:val="22"/>
        </w:rPr>
        <w:t xml:space="preserve">Committee Reports and </w:t>
      </w:r>
      <w:r w:rsidR="00721349" w:rsidRPr="00960D11">
        <w:rPr>
          <w:sz w:val="22"/>
          <w:szCs w:val="22"/>
        </w:rPr>
        <w:t>Board Action Item</w:t>
      </w:r>
      <w:r w:rsidR="00FF037E" w:rsidRPr="00960D11">
        <w:rPr>
          <w:sz w:val="22"/>
          <w:szCs w:val="22"/>
        </w:rPr>
        <w:t>s</w:t>
      </w:r>
      <w:r w:rsidR="00721349" w:rsidRPr="00960D11">
        <w:rPr>
          <w:sz w:val="22"/>
          <w:szCs w:val="22"/>
        </w:rPr>
        <w:t>:</w:t>
      </w:r>
    </w:p>
    <w:p w14:paraId="103F3E76" w14:textId="66A2A917" w:rsidR="00136BA4" w:rsidRPr="00960D11" w:rsidRDefault="00136BA4" w:rsidP="00136BA4">
      <w:pPr>
        <w:pStyle w:val="ListParagraph"/>
        <w:numPr>
          <w:ilvl w:val="1"/>
          <w:numId w:val="2"/>
        </w:numPr>
        <w:ind w:left="1080"/>
        <w:rPr>
          <w:sz w:val="22"/>
          <w:szCs w:val="22"/>
        </w:rPr>
      </w:pPr>
      <w:r w:rsidRPr="00960D11">
        <w:rPr>
          <w:sz w:val="22"/>
          <w:szCs w:val="22"/>
        </w:rPr>
        <w:t>Committee Member Appointments</w:t>
      </w:r>
    </w:p>
    <w:p w14:paraId="093DCDAC" w14:textId="74394C02" w:rsidR="00136BA4" w:rsidRPr="00960D11" w:rsidRDefault="00136BA4" w:rsidP="00136BA4">
      <w:pPr>
        <w:pStyle w:val="ListParagraph"/>
        <w:numPr>
          <w:ilvl w:val="1"/>
          <w:numId w:val="2"/>
        </w:numPr>
        <w:ind w:left="1080"/>
        <w:rPr>
          <w:sz w:val="22"/>
          <w:szCs w:val="22"/>
        </w:rPr>
      </w:pPr>
      <w:r w:rsidRPr="00960D11">
        <w:rPr>
          <w:sz w:val="22"/>
          <w:szCs w:val="22"/>
        </w:rPr>
        <w:t>Advisory Member Appointments</w:t>
      </w:r>
    </w:p>
    <w:p w14:paraId="44D0BA84" w14:textId="3F5EEBD7" w:rsidR="00C65AEE" w:rsidRPr="00960D11" w:rsidRDefault="00475F88" w:rsidP="008D4AA3">
      <w:pPr>
        <w:pStyle w:val="ListParagraph"/>
        <w:numPr>
          <w:ilvl w:val="1"/>
          <w:numId w:val="2"/>
        </w:numPr>
        <w:ind w:left="990" w:hanging="270"/>
        <w:rPr>
          <w:sz w:val="22"/>
          <w:szCs w:val="22"/>
        </w:rPr>
      </w:pPr>
      <w:r w:rsidRPr="00960D11">
        <w:rPr>
          <w:sz w:val="22"/>
          <w:szCs w:val="22"/>
        </w:rPr>
        <w:t>Irby</w:t>
      </w:r>
      <w:r w:rsidR="00AE4EDB" w:rsidRPr="00960D11">
        <w:rPr>
          <w:sz w:val="22"/>
          <w:szCs w:val="22"/>
        </w:rPr>
        <w:t>/Finance Committee</w:t>
      </w:r>
    </w:p>
    <w:p w14:paraId="396455E9" w14:textId="51A65337" w:rsidR="00C53630" w:rsidRPr="00960D11" w:rsidRDefault="00C53630" w:rsidP="00C53630">
      <w:pPr>
        <w:pStyle w:val="ListParagraph"/>
        <w:ind w:left="1350"/>
        <w:rPr>
          <w:rFonts w:eastAsia="Times New Roman"/>
          <w:sz w:val="22"/>
          <w:szCs w:val="22"/>
        </w:rPr>
      </w:pPr>
      <w:proofErr w:type="spellStart"/>
      <w:r w:rsidRPr="00960D11">
        <w:rPr>
          <w:rFonts w:eastAsia="Times New Roman"/>
          <w:sz w:val="22"/>
          <w:szCs w:val="22"/>
        </w:rPr>
        <w:t>i</w:t>
      </w:r>
      <w:proofErr w:type="spellEnd"/>
      <w:r w:rsidRPr="00960D11">
        <w:rPr>
          <w:rFonts w:eastAsia="Times New Roman"/>
          <w:sz w:val="22"/>
          <w:szCs w:val="22"/>
        </w:rPr>
        <w:t xml:space="preserve">. Lower </w:t>
      </w:r>
      <w:proofErr w:type="spellStart"/>
      <w:r w:rsidRPr="00960D11">
        <w:rPr>
          <w:rFonts w:eastAsia="Times New Roman"/>
          <w:sz w:val="22"/>
          <w:szCs w:val="22"/>
        </w:rPr>
        <w:t>Pontalba</w:t>
      </w:r>
      <w:proofErr w:type="spellEnd"/>
      <w:r w:rsidRPr="00960D11">
        <w:rPr>
          <w:rFonts w:eastAsia="Times New Roman"/>
          <w:sz w:val="22"/>
          <w:szCs w:val="22"/>
        </w:rPr>
        <w:t xml:space="preserve"> Building Dashboard</w:t>
      </w:r>
      <w:r w:rsidRPr="00960D11">
        <w:rPr>
          <w:rFonts w:eastAsia="Times New Roman"/>
          <w:sz w:val="22"/>
          <w:szCs w:val="22"/>
        </w:rPr>
        <w:br/>
        <w:t>ii. Motion Commercial, 507 St. Ann and 517 St. Ann, Accept Lease Applications</w:t>
      </w:r>
      <w:r w:rsidRPr="00960D11">
        <w:rPr>
          <w:rFonts w:eastAsia="Times New Roman"/>
          <w:sz w:val="22"/>
          <w:szCs w:val="22"/>
        </w:rPr>
        <w:br/>
        <w:t>iii. Motion Commercial, 521 St. Ann - Waffle Time</w:t>
      </w:r>
      <w:r w:rsidRPr="00960D11">
        <w:rPr>
          <w:rFonts w:eastAsia="Times New Roman"/>
          <w:sz w:val="22"/>
          <w:szCs w:val="22"/>
        </w:rPr>
        <w:br/>
        <w:t>iv. Motion Commercial, 547 St. Ann - Stanley's</w:t>
      </w:r>
      <w:r w:rsidRPr="00960D11">
        <w:rPr>
          <w:rFonts w:eastAsia="Times New Roman"/>
          <w:sz w:val="22"/>
          <w:szCs w:val="22"/>
        </w:rPr>
        <w:br/>
        <w:t>v. Motion Residential, 511 St. Ann, 2nd floor</w:t>
      </w:r>
    </w:p>
    <w:p w14:paraId="5DC19519" w14:textId="0F07CD86" w:rsidR="00D30A4E" w:rsidRPr="00960D11" w:rsidRDefault="00FF037E" w:rsidP="00C53630">
      <w:pPr>
        <w:pStyle w:val="ListParagraph"/>
        <w:numPr>
          <w:ilvl w:val="1"/>
          <w:numId w:val="2"/>
        </w:numPr>
        <w:ind w:left="990" w:hanging="270"/>
        <w:rPr>
          <w:rFonts w:eastAsia="Times New Roman"/>
          <w:sz w:val="22"/>
          <w:szCs w:val="22"/>
        </w:rPr>
      </w:pPr>
      <w:r w:rsidRPr="00960D11">
        <w:rPr>
          <w:sz w:val="22"/>
          <w:szCs w:val="22"/>
        </w:rPr>
        <w:t>Collections</w:t>
      </w:r>
      <w:r w:rsidR="00C53660" w:rsidRPr="00960D11">
        <w:rPr>
          <w:sz w:val="22"/>
          <w:szCs w:val="22"/>
        </w:rPr>
        <w:t xml:space="preserve"> Action Items</w:t>
      </w:r>
    </w:p>
    <w:p w14:paraId="07B6EAB3" w14:textId="40E8F064" w:rsidR="008E0422" w:rsidRPr="00960D11" w:rsidRDefault="008E0422" w:rsidP="008E0422">
      <w:pPr>
        <w:pStyle w:val="ListParagraph"/>
        <w:numPr>
          <w:ilvl w:val="2"/>
          <w:numId w:val="2"/>
        </w:numPr>
        <w:ind w:left="1620"/>
        <w:rPr>
          <w:sz w:val="22"/>
          <w:szCs w:val="22"/>
        </w:rPr>
      </w:pPr>
      <w:r w:rsidRPr="00960D11">
        <w:rPr>
          <w:sz w:val="22"/>
          <w:szCs w:val="22"/>
        </w:rPr>
        <w:t>Proposed Acquisitions for the Permanent Collection</w:t>
      </w:r>
    </w:p>
    <w:p w14:paraId="435B1574" w14:textId="55BAE8C1" w:rsidR="00CE0682" w:rsidRPr="00960D11" w:rsidRDefault="00CE0682" w:rsidP="008E0422">
      <w:pPr>
        <w:pStyle w:val="ListParagraph"/>
        <w:numPr>
          <w:ilvl w:val="2"/>
          <w:numId w:val="2"/>
        </w:numPr>
        <w:ind w:left="1620"/>
        <w:rPr>
          <w:sz w:val="22"/>
          <w:szCs w:val="22"/>
        </w:rPr>
      </w:pPr>
      <w:r w:rsidRPr="00960D11">
        <w:rPr>
          <w:sz w:val="22"/>
          <w:szCs w:val="22"/>
        </w:rPr>
        <w:t>Transfer of three “Found in Collections” objects to Demonstration Collection</w:t>
      </w:r>
    </w:p>
    <w:p w14:paraId="058BD0DE" w14:textId="7E801897" w:rsidR="008E0422" w:rsidRPr="00960D11" w:rsidRDefault="008E0422" w:rsidP="008E0422">
      <w:pPr>
        <w:pStyle w:val="ListParagraph"/>
        <w:numPr>
          <w:ilvl w:val="2"/>
          <w:numId w:val="2"/>
        </w:numPr>
        <w:ind w:left="1620"/>
        <w:rPr>
          <w:sz w:val="22"/>
          <w:szCs w:val="22"/>
        </w:rPr>
      </w:pPr>
      <w:r w:rsidRPr="00960D11">
        <w:rPr>
          <w:sz w:val="22"/>
          <w:szCs w:val="22"/>
        </w:rPr>
        <w:t>Proposed Deaccessions from the Permanent Collection</w:t>
      </w:r>
    </w:p>
    <w:p w14:paraId="133C48F4" w14:textId="39A5C21C" w:rsidR="00CE0682" w:rsidRPr="00960D11" w:rsidRDefault="00CE0682" w:rsidP="008E0422">
      <w:pPr>
        <w:pStyle w:val="ListParagraph"/>
        <w:numPr>
          <w:ilvl w:val="2"/>
          <w:numId w:val="2"/>
        </w:numPr>
        <w:ind w:left="1620"/>
        <w:rPr>
          <w:sz w:val="22"/>
          <w:szCs w:val="22"/>
        </w:rPr>
      </w:pPr>
      <w:r w:rsidRPr="00960D11">
        <w:rPr>
          <w:sz w:val="22"/>
          <w:szCs w:val="22"/>
        </w:rPr>
        <w:t>Conservation</w:t>
      </w:r>
    </w:p>
    <w:p w14:paraId="39BFFF48" w14:textId="27148AF5" w:rsidR="008E0422" w:rsidRPr="00960D11" w:rsidRDefault="008E0422" w:rsidP="008E0422">
      <w:pPr>
        <w:pStyle w:val="ListParagraph"/>
        <w:numPr>
          <w:ilvl w:val="2"/>
          <w:numId w:val="2"/>
        </w:numPr>
        <w:ind w:left="1620"/>
        <w:rPr>
          <w:sz w:val="22"/>
          <w:szCs w:val="22"/>
        </w:rPr>
      </w:pPr>
      <w:r w:rsidRPr="00960D11">
        <w:rPr>
          <w:sz w:val="22"/>
          <w:szCs w:val="22"/>
        </w:rPr>
        <w:t>Incoming Loans</w:t>
      </w:r>
    </w:p>
    <w:p w14:paraId="5A23AA3A" w14:textId="37F3DEA2" w:rsidR="00CE0682" w:rsidRPr="00960D11" w:rsidRDefault="00CE0682" w:rsidP="008E0422">
      <w:pPr>
        <w:pStyle w:val="ListParagraph"/>
        <w:numPr>
          <w:ilvl w:val="2"/>
          <w:numId w:val="2"/>
        </w:numPr>
        <w:ind w:left="1620"/>
        <w:rPr>
          <w:sz w:val="22"/>
          <w:szCs w:val="22"/>
        </w:rPr>
      </w:pPr>
      <w:r w:rsidRPr="00960D11">
        <w:rPr>
          <w:sz w:val="22"/>
          <w:szCs w:val="22"/>
        </w:rPr>
        <w:t>Incoming Loan Extensions</w:t>
      </w:r>
    </w:p>
    <w:p w14:paraId="3B2C982E" w14:textId="70E5C8E5" w:rsidR="0087155F" w:rsidRPr="00960D11" w:rsidRDefault="0087155F" w:rsidP="008D4AA3">
      <w:pPr>
        <w:pStyle w:val="ListParagraph"/>
        <w:numPr>
          <w:ilvl w:val="1"/>
          <w:numId w:val="2"/>
        </w:numPr>
        <w:ind w:left="990" w:hanging="270"/>
        <w:rPr>
          <w:sz w:val="22"/>
          <w:szCs w:val="22"/>
        </w:rPr>
      </w:pPr>
      <w:r w:rsidRPr="00960D11">
        <w:rPr>
          <w:sz w:val="22"/>
          <w:szCs w:val="22"/>
        </w:rPr>
        <w:t>Architectural Preservation Committe</w:t>
      </w:r>
      <w:r w:rsidR="00032FC9" w:rsidRPr="00960D11">
        <w:rPr>
          <w:sz w:val="22"/>
          <w:szCs w:val="22"/>
        </w:rPr>
        <w:t>e</w:t>
      </w:r>
    </w:p>
    <w:p w14:paraId="3A58FC9E" w14:textId="762D305C" w:rsidR="008E0422" w:rsidRPr="00960D11" w:rsidRDefault="008E0422" w:rsidP="008E0422">
      <w:pPr>
        <w:pStyle w:val="ListParagraph"/>
        <w:numPr>
          <w:ilvl w:val="2"/>
          <w:numId w:val="2"/>
        </w:numPr>
        <w:ind w:left="1620"/>
        <w:rPr>
          <w:sz w:val="22"/>
          <w:szCs w:val="22"/>
        </w:rPr>
      </w:pPr>
      <w:r w:rsidRPr="00960D11">
        <w:rPr>
          <w:sz w:val="22"/>
          <w:szCs w:val="22"/>
        </w:rPr>
        <w:t>Madame John’s Legacy Update</w:t>
      </w:r>
    </w:p>
    <w:p w14:paraId="2F9228FC" w14:textId="756319E4" w:rsidR="00336595" w:rsidRPr="00960D11" w:rsidRDefault="00392A25" w:rsidP="00AF0136">
      <w:pPr>
        <w:pStyle w:val="ListParagraph"/>
        <w:numPr>
          <w:ilvl w:val="1"/>
          <w:numId w:val="2"/>
        </w:numPr>
        <w:ind w:left="990" w:hanging="270"/>
        <w:rPr>
          <w:sz w:val="22"/>
          <w:szCs w:val="22"/>
        </w:rPr>
      </w:pPr>
      <w:r w:rsidRPr="00960D11">
        <w:rPr>
          <w:sz w:val="22"/>
          <w:szCs w:val="22"/>
        </w:rPr>
        <w:t>Governance Committee</w:t>
      </w:r>
    </w:p>
    <w:p w14:paraId="2D8FC6F6" w14:textId="77777777" w:rsidR="008D4AA3" w:rsidRPr="00960D11" w:rsidRDefault="008D4AA3" w:rsidP="00FC1373">
      <w:pPr>
        <w:rPr>
          <w:sz w:val="22"/>
          <w:szCs w:val="22"/>
        </w:rPr>
      </w:pPr>
    </w:p>
    <w:p w14:paraId="709AB3CB" w14:textId="29A424E4" w:rsidR="003366AA" w:rsidRPr="00960D11" w:rsidRDefault="00C454E2" w:rsidP="008D4AA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60D11">
        <w:rPr>
          <w:sz w:val="22"/>
          <w:szCs w:val="22"/>
        </w:rPr>
        <w:t>LSM Report</w:t>
      </w:r>
      <w:r w:rsidR="004430AF" w:rsidRPr="00960D11">
        <w:rPr>
          <w:sz w:val="22"/>
          <w:szCs w:val="22"/>
        </w:rPr>
        <w:t xml:space="preserve"> – Dr. McKnight</w:t>
      </w:r>
    </w:p>
    <w:p w14:paraId="7A68D36D" w14:textId="3128583B" w:rsidR="00392A25" w:rsidRPr="00960D11" w:rsidRDefault="00392A25" w:rsidP="00E60C0F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960D11">
        <w:rPr>
          <w:sz w:val="22"/>
          <w:szCs w:val="22"/>
        </w:rPr>
        <w:t>Internal Audit Action Items</w:t>
      </w:r>
    </w:p>
    <w:p w14:paraId="6D212016" w14:textId="4334AB0B" w:rsidR="008D4AA3" w:rsidRPr="00960D11" w:rsidRDefault="008D4AA3" w:rsidP="008D4AA3">
      <w:pPr>
        <w:rPr>
          <w:sz w:val="22"/>
          <w:szCs w:val="22"/>
        </w:rPr>
      </w:pPr>
    </w:p>
    <w:p w14:paraId="3C89755D" w14:textId="796FE332" w:rsidR="008D4AA3" w:rsidRPr="00960D11" w:rsidRDefault="00F27753" w:rsidP="008D4AA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60D11">
        <w:rPr>
          <w:sz w:val="22"/>
          <w:szCs w:val="22"/>
        </w:rPr>
        <w:t>Friends/Foundation reports</w:t>
      </w:r>
    </w:p>
    <w:p w14:paraId="546BE841" w14:textId="77777777" w:rsidR="003B12C5" w:rsidRPr="00960D11" w:rsidRDefault="003B12C5" w:rsidP="003B12C5">
      <w:pPr>
        <w:pStyle w:val="ListParagraph"/>
        <w:rPr>
          <w:sz w:val="22"/>
          <w:szCs w:val="22"/>
        </w:rPr>
      </w:pPr>
    </w:p>
    <w:p w14:paraId="45ADBAFA" w14:textId="2794EB0A" w:rsidR="003B12C5" w:rsidRPr="00960D11" w:rsidRDefault="003B12C5" w:rsidP="008D4AA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60D11">
        <w:rPr>
          <w:sz w:val="22"/>
          <w:szCs w:val="22"/>
        </w:rPr>
        <w:t>Upcoming Events</w:t>
      </w:r>
    </w:p>
    <w:p w14:paraId="0DA31F05" w14:textId="77777777" w:rsidR="00C83AF0" w:rsidRPr="00960D11" w:rsidRDefault="003B12C5" w:rsidP="00C83AF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960D11">
        <w:rPr>
          <w:sz w:val="22"/>
          <w:szCs w:val="22"/>
        </w:rPr>
        <w:t>Jazz Museum Gala</w:t>
      </w:r>
    </w:p>
    <w:p w14:paraId="0068489B" w14:textId="45E9AC67" w:rsidR="008D4AA3" w:rsidRPr="00960D11" w:rsidRDefault="00C83AF0" w:rsidP="00C83AF0">
      <w:pPr>
        <w:pStyle w:val="ListParagraph"/>
        <w:numPr>
          <w:ilvl w:val="1"/>
          <w:numId w:val="2"/>
        </w:numPr>
        <w:rPr>
          <w:sz w:val="22"/>
          <w:szCs w:val="22"/>
        </w:rPr>
      </w:pPr>
      <w:r w:rsidRPr="00960D11">
        <w:rPr>
          <w:sz w:val="22"/>
          <w:szCs w:val="22"/>
        </w:rPr>
        <w:t xml:space="preserve">Creole New Orleans Honey! The Art of Andrew </w:t>
      </w:r>
      <w:proofErr w:type="spellStart"/>
      <w:r w:rsidRPr="00960D11">
        <w:rPr>
          <w:sz w:val="22"/>
          <w:szCs w:val="22"/>
        </w:rPr>
        <w:t>LaMar</w:t>
      </w:r>
      <w:proofErr w:type="spellEnd"/>
      <w:r w:rsidRPr="00960D11">
        <w:rPr>
          <w:sz w:val="22"/>
          <w:szCs w:val="22"/>
        </w:rPr>
        <w:t xml:space="preserve"> Hopkins exhibit</w:t>
      </w:r>
    </w:p>
    <w:p w14:paraId="3087BDFD" w14:textId="77777777" w:rsidR="00C83AF0" w:rsidRPr="00960D11" w:rsidRDefault="00C83AF0" w:rsidP="00C83AF0">
      <w:pPr>
        <w:pStyle w:val="ListParagraph"/>
        <w:ind w:left="1440"/>
        <w:rPr>
          <w:sz w:val="22"/>
          <w:szCs w:val="22"/>
        </w:rPr>
      </w:pPr>
    </w:p>
    <w:p w14:paraId="19A9B9A8" w14:textId="77777777" w:rsidR="008D4AA3" w:rsidRPr="00960D11" w:rsidRDefault="00365299" w:rsidP="008D4AA3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60D11">
        <w:rPr>
          <w:sz w:val="22"/>
          <w:szCs w:val="22"/>
        </w:rPr>
        <w:t>Old Business</w:t>
      </w:r>
    </w:p>
    <w:p w14:paraId="1F440F84" w14:textId="77777777" w:rsidR="008D4AA3" w:rsidRPr="00960D11" w:rsidRDefault="008D4AA3" w:rsidP="008D4AA3">
      <w:pPr>
        <w:pStyle w:val="ListParagraph"/>
        <w:rPr>
          <w:sz w:val="22"/>
          <w:szCs w:val="22"/>
        </w:rPr>
      </w:pPr>
    </w:p>
    <w:p w14:paraId="233E062C" w14:textId="0A75A844" w:rsidR="004D6796" w:rsidRPr="00960D11" w:rsidRDefault="00365299" w:rsidP="003B12C5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60D11">
        <w:rPr>
          <w:sz w:val="22"/>
          <w:szCs w:val="22"/>
        </w:rPr>
        <w:t>New Business</w:t>
      </w:r>
      <w:r w:rsidR="00165C18" w:rsidRPr="00960D11">
        <w:rPr>
          <w:sz w:val="22"/>
          <w:szCs w:val="22"/>
        </w:rPr>
        <w:br/>
      </w:r>
    </w:p>
    <w:p w14:paraId="1195B4CA" w14:textId="6C1BDDFB" w:rsidR="00E024AF" w:rsidRPr="00960D11" w:rsidRDefault="00322C20" w:rsidP="00E024AF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60D11">
        <w:rPr>
          <w:sz w:val="22"/>
          <w:szCs w:val="22"/>
        </w:rPr>
        <w:t>Adjourn</w:t>
      </w:r>
    </w:p>
    <w:sectPr w:rsidR="00E024AF" w:rsidRPr="00960D11" w:rsidSect="00144746">
      <w:headerReference w:type="default" r:id="rId7"/>
      <w:footerReference w:type="default" r:id="rId8"/>
      <w:pgSz w:w="12240" w:h="15840"/>
      <w:pgMar w:top="450" w:right="1440" w:bottom="18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9FA8E" w14:textId="77777777" w:rsidR="00F35575" w:rsidRPr="00A94018" w:rsidRDefault="00F35575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separator/>
      </w:r>
    </w:p>
  </w:endnote>
  <w:endnote w:type="continuationSeparator" w:id="0">
    <w:p w14:paraId="21C2A641" w14:textId="77777777" w:rsidR="00F35575" w:rsidRPr="00A94018" w:rsidRDefault="00F35575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2711517"/>
      <w:docPartObj>
        <w:docPartGallery w:val="Page Numbers (Bottom of Page)"/>
        <w:docPartUnique/>
      </w:docPartObj>
    </w:sdtPr>
    <w:sdtEndPr/>
    <w:sdtContent>
      <w:sdt>
        <w:sdtPr>
          <w:id w:val="-1873303903"/>
          <w:docPartObj>
            <w:docPartGallery w:val="Page Numbers (Top of Page)"/>
            <w:docPartUnique/>
          </w:docPartObj>
        </w:sdtPr>
        <w:sdtEndPr/>
        <w:sdtContent>
          <w:p w14:paraId="3E748337" w14:textId="07C27618" w:rsidR="00AE4EDB" w:rsidRDefault="00AE4E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D7E6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D7E64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68FC2C0" w14:textId="77777777" w:rsidR="004D6796" w:rsidRPr="00A94018" w:rsidRDefault="004D6796" w:rsidP="00203006">
    <w:pPr>
      <w:pStyle w:val="Footer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44996" w14:textId="77777777" w:rsidR="00F35575" w:rsidRPr="00A94018" w:rsidRDefault="00F35575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separator/>
      </w:r>
    </w:p>
  </w:footnote>
  <w:footnote w:type="continuationSeparator" w:id="0">
    <w:p w14:paraId="60AC2877" w14:textId="77777777" w:rsidR="00F35575" w:rsidRPr="00A94018" w:rsidRDefault="00F35575" w:rsidP="004D6796">
      <w:pPr>
        <w:rPr>
          <w:sz w:val="22"/>
          <w:szCs w:val="22"/>
        </w:rPr>
      </w:pPr>
      <w:r w:rsidRPr="00A94018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08868" w14:textId="30791411" w:rsidR="00B32DB0" w:rsidRPr="00DE6DF6" w:rsidRDefault="00B32DB0" w:rsidP="00144746">
    <w:pPr>
      <w:jc w:val="center"/>
      <w:rPr>
        <w:rFonts w:ascii="Times New Roman" w:hAnsi="Times New Roman" w:cs="Times New Roman"/>
        <w:b/>
      </w:rPr>
    </w:pPr>
    <w:r w:rsidRPr="00DE6DF6">
      <w:rPr>
        <w:rFonts w:ascii="Times New Roman" w:hAnsi="Times New Roman" w:cs="Times New Roman"/>
        <w:b/>
      </w:rPr>
      <w:t>Meeting of the</w:t>
    </w:r>
  </w:p>
  <w:p w14:paraId="282DFCC9" w14:textId="77777777" w:rsidR="00B32DB0" w:rsidRPr="00DE6DF6" w:rsidRDefault="00B32DB0" w:rsidP="00B32DB0">
    <w:pPr>
      <w:jc w:val="center"/>
      <w:rPr>
        <w:rFonts w:ascii="Times New Roman" w:hAnsi="Times New Roman" w:cs="Times New Roman"/>
        <w:b/>
      </w:rPr>
    </w:pPr>
    <w:r w:rsidRPr="00DE6DF6">
      <w:rPr>
        <w:rFonts w:ascii="Times New Roman" w:hAnsi="Times New Roman" w:cs="Times New Roman"/>
        <w:b/>
      </w:rPr>
      <w:t xml:space="preserve">Board of Directors of the Louisiana State Museum </w:t>
    </w:r>
  </w:p>
  <w:p w14:paraId="5D14455A" w14:textId="76089274" w:rsidR="00B32DB0" w:rsidRPr="00DE6DF6" w:rsidRDefault="002A757F" w:rsidP="002D3594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a</w:t>
    </w:r>
    <w:r w:rsidR="00DF46A0">
      <w:rPr>
        <w:rFonts w:ascii="Times New Roman" w:hAnsi="Times New Roman" w:cs="Times New Roman"/>
        <w:b/>
      </w:rPr>
      <w:t>t the New Orleans Jazz Museum</w:t>
    </w:r>
  </w:p>
  <w:p w14:paraId="57FBCDBE" w14:textId="77777777" w:rsidR="007F0763" w:rsidRPr="00802481" w:rsidRDefault="007F0763" w:rsidP="001560A8">
    <w:pPr>
      <w:rPr>
        <w:rFonts w:cs="Times New Roman"/>
        <w:sz w:val="22"/>
        <w:szCs w:val="22"/>
      </w:rPr>
    </w:pPr>
  </w:p>
  <w:p w14:paraId="2075525F" w14:textId="5D8FE7EE" w:rsidR="00E024AF" w:rsidRPr="00DE6DF6" w:rsidRDefault="00C53630" w:rsidP="00DE6DF6">
    <w:pPr>
      <w:jc w:val="center"/>
      <w:rPr>
        <w:rFonts w:cs="Times New Roman"/>
        <w:sz w:val="22"/>
        <w:szCs w:val="22"/>
      </w:rPr>
    </w:pPr>
    <w:r>
      <w:rPr>
        <w:sz w:val="22"/>
      </w:rPr>
      <w:t>September 12</w:t>
    </w:r>
    <w:r w:rsidR="00DE6DF6" w:rsidRPr="007F0763">
      <w:rPr>
        <w:sz w:val="22"/>
      </w:rPr>
      <w:t xml:space="preserve">, 2022 at </w:t>
    </w:r>
    <w:r w:rsidR="00392A25">
      <w:rPr>
        <w:sz w:val="22"/>
      </w:rPr>
      <w:t>10:30am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2F21"/>
    <w:multiLevelType w:val="hybridMultilevel"/>
    <w:tmpl w:val="4C663AFC"/>
    <w:lvl w:ilvl="0" w:tplc="41909A2E">
      <w:start w:val="1"/>
      <w:numFmt w:val="decimal"/>
      <w:lvlText w:val="%1.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7E3275C"/>
    <w:multiLevelType w:val="hybridMultilevel"/>
    <w:tmpl w:val="15A24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DA0"/>
    <w:multiLevelType w:val="hybridMultilevel"/>
    <w:tmpl w:val="52B2DB3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CF49CA"/>
    <w:multiLevelType w:val="hybridMultilevel"/>
    <w:tmpl w:val="39A25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C2F78"/>
    <w:multiLevelType w:val="hybridMultilevel"/>
    <w:tmpl w:val="0A220CD8"/>
    <w:lvl w:ilvl="0" w:tplc="720CD3DA">
      <w:start w:val="1"/>
      <w:numFmt w:val="decimal"/>
      <w:lvlText w:val="%1."/>
      <w:lvlJc w:val="left"/>
      <w:pPr>
        <w:ind w:left="2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160" w:hanging="360"/>
      </w:pPr>
    </w:lvl>
    <w:lvl w:ilvl="2" w:tplc="0409001B">
      <w:start w:val="1"/>
      <w:numFmt w:val="lowerRoman"/>
      <w:lvlText w:val="%3."/>
      <w:lvlJc w:val="right"/>
      <w:pPr>
        <w:ind w:left="3880" w:hanging="180"/>
      </w:pPr>
    </w:lvl>
    <w:lvl w:ilvl="3" w:tplc="0409000F">
      <w:start w:val="1"/>
      <w:numFmt w:val="decimal"/>
      <w:lvlText w:val="%4."/>
      <w:lvlJc w:val="left"/>
      <w:pPr>
        <w:ind w:left="4600" w:hanging="360"/>
      </w:pPr>
    </w:lvl>
    <w:lvl w:ilvl="4" w:tplc="04090019">
      <w:start w:val="1"/>
      <w:numFmt w:val="lowerLetter"/>
      <w:lvlText w:val="%5."/>
      <w:lvlJc w:val="left"/>
      <w:pPr>
        <w:ind w:left="5320" w:hanging="360"/>
      </w:pPr>
    </w:lvl>
    <w:lvl w:ilvl="5" w:tplc="0409001B">
      <w:start w:val="1"/>
      <w:numFmt w:val="lowerRoman"/>
      <w:lvlText w:val="%6."/>
      <w:lvlJc w:val="right"/>
      <w:pPr>
        <w:ind w:left="6040" w:hanging="180"/>
      </w:pPr>
    </w:lvl>
    <w:lvl w:ilvl="6" w:tplc="0409000F">
      <w:start w:val="1"/>
      <w:numFmt w:val="decimal"/>
      <w:lvlText w:val="%7."/>
      <w:lvlJc w:val="left"/>
      <w:pPr>
        <w:ind w:left="6760" w:hanging="360"/>
      </w:pPr>
    </w:lvl>
    <w:lvl w:ilvl="7" w:tplc="04090019">
      <w:start w:val="1"/>
      <w:numFmt w:val="lowerLetter"/>
      <w:lvlText w:val="%8."/>
      <w:lvlJc w:val="left"/>
      <w:pPr>
        <w:ind w:left="7480" w:hanging="360"/>
      </w:pPr>
    </w:lvl>
    <w:lvl w:ilvl="8" w:tplc="0409001B">
      <w:start w:val="1"/>
      <w:numFmt w:val="lowerRoman"/>
      <w:lvlText w:val="%9."/>
      <w:lvlJc w:val="right"/>
      <w:pPr>
        <w:ind w:left="8200" w:hanging="180"/>
      </w:pPr>
    </w:lvl>
  </w:abstractNum>
  <w:abstractNum w:abstractNumId="5" w15:restartNumberingAfterBreak="0">
    <w:nsid w:val="34E15D1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299"/>
    <w:rsid w:val="000001FE"/>
    <w:rsid w:val="00002199"/>
    <w:rsid w:val="00002CB7"/>
    <w:rsid w:val="00003909"/>
    <w:rsid w:val="00003B66"/>
    <w:rsid w:val="00010D34"/>
    <w:rsid w:val="00032FC9"/>
    <w:rsid w:val="00044EAE"/>
    <w:rsid w:val="00055BAB"/>
    <w:rsid w:val="000576AF"/>
    <w:rsid w:val="0006616C"/>
    <w:rsid w:val="00070393"/>
    <w:rsid w:val="00076DDB"/>
    <w:rsid w:val="000938C1"/>
    <w:rsid w:val="00094D67"/>
    <w:rsid w:val="000B2D8C"/>
    <w:rsid w:val="000B6AAA"/>
    <w:rsid w:val="000C1D26"/>
    <w:rsid w:val="000D4012"/>
    <w:rsid w:val="000E0C83"/>
    <w:rsid w:val="000E4BBB"/>
    <w:rsid w:val="000E5C32"/>
    <w:rsid w:val="000F7971"/>
    <w:rsid w:val="00113BC9"/>
    <w:rsid w:val="0012161E"/>
    <w:rsid w:val="0013481C"/>
    <w:rsid w:val="0013612D"/>
    <w:rsid w:val="00136BA4"/>
    <w:rsid w:val="00144746"/>
    <w:rsid w:val="00152529"/>
    <w:rsid w:val="00155D59"/>
    <w:rsid w:val="001560A8"/>
    <w:rsid w:val="00165C18"/>
    <w:rsid w:val="00171F50"/>
    <w:rsid w:val="00174C0A"/>
    <w:rsid w:val="001770C9"/>
    <w:rsid w:val="00177F5A"/>
    <w:rsid w:val="00194B9C"/>
    <w:rsid w:val="001B24F9"/>
    <w:rsid w:val="001B6A52"/>
    <w:rsid w:val="001D2829"/>
    <w:rsid w:val="001E0130"/>
    <w:rsid w:val="001E7ABC"/>
    <w:rsid w:val="001F48FC"/>
    <w:rsid w:val="00203006"/>
    <w:rsid w:val="00207BF8"/>
    <w:rsid w:val="00215B79"/>
    <w:rsid w:val="0022417C"/>
    <w:rsid w:val="00232368"/>
    <w:rsid w:val="00244267"/>
    <w:rsid w:val="002530C9"/>
    <w:rsid w:val="00254E74"/>
    <w:rsid w:val="0026003D"/>
    <w:rsid w:val="00271C65"/>
    <w:rsid w:val="00290C86"/>
    <w:rsid w:val="00291C0A"/>
    <w:rsid w:val="0029644F"/>
    <w:rsid w:val="002A757F"/>
    <w:rsid w:val="002C3852"/>
    <w:rsid w:val="002D3594"/>
    <w:rsid w:val="002D62BE"/>
    <w:rsid w:val="002F4CA6"/>
    <w:rsid w:val="00322C20"/>
    <w:rsid w:val="0033598B"/>
    <w:rsid w:val="00336595"/>
    <w:rsid w:val="003366AA"/>
    <w:rsid w:val="00340D49"/>
    <w:rsid w:val="00347199"/>
    <w:rsid w:val="00352824"/>
    <w:rsid w:val="00356334"/>
    <w:rsid w:val="00357AD2"/>
    <w:rsid w:val="00365299"/>
    <w:rsid w:val="00374839"/>
    <w:rsid w:val="00374D99"/>
    <w:rsid w:val="00392A25"/>
    <w:rsid w:val="003A0278"/>
    <w:rsid w:val="003A0497"/>
    <w:rsid w:val="003B0ABF"/>
    <w:rsid w:val="003B12C5"/>
    <w:rsid w:val="003B4A64"/>
    <w:rsid w:val="00412C37"/>
    <w:rsid w:val="00421A4E"/>
    <w:rsid w:val="00441E50"/>
    <w:rsid w:val="004430AF"/>
    <w:rsid w:val="004444E1"/>
    <w:rsid w:val="00475F88"/>
    <w:rsid w:val="004967BF"/>
    <w:rsid w:val="00496B95"/>
    <w:rsid w:val="004A1198"/>
    <w:rsid w:val="004B2D97"/>
    <w:rsid w:val="004C36D0"/>
    <w:rsid w:val="004D0007"/>
    <w:rsid w:val="004D6796"/>
    <w:rsid w:val="004E0A9A"/>
    <w:rsid w:val="004E70F1"/>
    <w:rsid w:val="004F189B"/>
    <w:rsid w:val="004F288A"/>
    <w:rsid w:val="00506EE5"/>
    <w:rsid w:val="005139E5"/>
    <w:rsid w:val="00522A2D"/>
    <w:rsid w:val="00526E17"/>
    <w:rsid w:val="005319AB"/>
    <w:rsid w:val="005608E5"/>
    <w:rsid w:val="005662C0"/>
    <w:rsid w:val="005673D3"/>
    <w:rsid w:val="00585B0D"/>
    <w:rsid w:val="005A0C03"/>
    <w:rsid w:val="005A53BB"/>
    <w:rsid w:val="005C3728"/>
    <w:rsid w:val="005C66B0"/>
    <w:rsid w:val="005D25EB"/>
    <w:rsid w:val="005D6969"/>
    <w:rsid w:val="005E09AC"/>
    <w:rsid w:val="00612E0B"/>
    <w:rsid w:val="00622097"/>
    <w:rsid w:val="00623A39"/>
    <w:rsid w:val="00631EAD"/>
    <w:rsid w:val="00641251"/>
    <w:rsid w:val="006479EB"/>
    <w:rsid w:val="00651A7F"/>
    <w:rsid w:val="006531D6"/>
    <w:rsid w:val="006648B2"/>
    <w:rsid w:val="006861E1"/>
    <w:rsid w:val="0069243D"/>
    <w:rsid w:val="006A172B"/>
    <w:rsid w:val="006B0F91"/>
    <w:rsid w:val="006B699D"/>
    <w:rsid w:val="006C14C6"/>
    <w:rsid w:val="006C5592"/>
    <w:rsid w:val="006D01CB"/>
    <w:rsid w:val="006D7D89"/>
    <w:rsid w:val="006E0127"/>
    <w:rsid w:val="006F0208"/>
    <w:rsid w:val="006F22FC"/>
    <w:rsid w:val="00701CC2"/>
    <w:rsid w:val="00701D84"/>
    <w:rsid w:val="00711DAA"/>
    <w:rsid w:val="00721349"/>
    <w:rsid w:val="00743118"/>
    <w:rsid w:val="007439E8"/>
    <w:rsid w:val="0075566E"/>
    <w:rsid w:val="00782D38"/>
    <w:rsid w:val="00783128"/>
    <w:rsid w:val="007A336C"/>
    <w:rsid w:val="007A5288"/>
    <w:rsid w:val="007A6A5E"/>
    <w:rsid w:val="007B31EF"/>
    <w:rsid w:val="007C40A4"/>
    <w:rsid w:val="007D1130"/>
    <w:rsid w:val="007E4665"/>
    <w:rsid w:val="007E4A18"/>
    <w:rsid w:val="007E7373"/>
    <w:rsid w:val="007F0763"/>
    <w:rsid w:val="00804F90"/>
    <w:rsid w:val="00805A1D"/>
    <w:rsid w:val="00805AB8"/>
    <w:rsid w:val="00814863"/>
    <w:rsid w:val="00815B6E"/>
    <w:rsid w:val="00834DAD"/>
    <w:rsid w:val="008372F8"/>
    <w:rsid w:val="00847B95"/>
    <w:rsid w:val="008506EC"/>
    <w:rsid w:val="0085457C"/>
    <w:rsid w:val="0087155F"/>
    <w:rsid w:val="00873C86"/>
    <w:rsid w:val="00876D25"/>
    <w:rsid w:val="00881646"/>
    <w:rsid w:val="00885463"/>
    <w:rsid w:val="00891FDB"/>
    <w:rsid w:val="00896F0A"/>
    <w:rsid w:val="008A0E51"/>
    <w:rsid w:val="008B4A0F"/>
    <w:rsid w:val="008B5D43"/>
    <w:rsid w:val="008C7D14"/>
    <w:rsid w:val="008D4AA3"/>
    <w:rsid w:val="008E0422"/>
    <w:rsid w:val="008F3E3A"/>
    <w:rsid w:val="008F4522"/>
    <w:rsid w:val="00906005"/>
    <w:rsid w:val="009229FD"/>
    <w:rsid w:val="00932E8E"/>
    <w:rsid w:val="00955A0D"/>
    <w:rsid w:val="00960D11"/>
    <w:rsid w:val="0096763A"/>
    <w:rsid w:val="0097035F"/>
    <w:rsid w:val="00976FF8"/>
    <w:rsid w:val="009837A7"/>
    <w:rsid w:val="0099096F"/>
    <w:rsid w:val="009C58F4"/>
    <w:rsid w:val="009C59B0"/>
    <w:rsid w:val="009D61D1"/>
    <w:rsid w:val="009E17CE"/>
    <w:rsid w:val="009E4CC4"/>
    <w:rsid w:val="00A10CCD"/>
    <w:rsid w:val="00A30CAA"/>
    <w:rsid w:val="00A433B2"/>
    <w:rsid w:val="00A4438D"/>
    <w:rsid w:val="00A726FF"/>
    <w:rsid w:val="00A86288"/>
    <w:rsid w:val="00A94018"/>
    <w:rsid w:val="00AA34A9"/>
    <w:rsid w:val="00AA3E73"/>
    <w:rsid w:val="00AC1EB2"/>
    <w:rsid w:val="00AD65CD"/>
    <w:rsid w:val="00AE0D96"/>
    <w:rsid w:val="00AE4EDB"/>
    <w:rsid w:val="00AF0136"/>
    <w:rsid w:val="00AF0A0B"/>
    <w:rsid w:val="00B104E2"/>
    <w:rsid w:val="00B11D43"/>
    <w:rsid w:val="00B1660B"/>
    <w:rsid w:val="00B2240E"/>
    <w:rsid w:val="00B32DB0"/>
    <w:rsid w:val="00B4109F"/>
    <w:rsid w:val="00B47800"/>
    <w:rsid w:val="00B51FF9"/>
    <w:rsid w:val="00B536F3"/>
    <w:rsid w:val="00B6530E"/>
    <w:rsid w:val="00B74B36"/>
    <w:rsid w:val="00B81844"/>
    <w:rsid w:val="00B83372"/>
    <w:rsid w:val="00B8633C"/>
    <w:rsid w:val="00BD1A8C"/>
    <w:rsid w:val="00BE739F"/>
    <w:rsid w:val="00BF028E"/>
    <w:rsid w:val="00C0752D"/>
    <w:rsid w:val="00C105D7"/>
    <w:rsid w:val="00C2291F"/>
    <w:rsid w:val="00C353AA"/>
    <w:rsid w:val="00C3576C"/>
    <w:rsid w:val="00C40468"/>
    <w:rsid w:val="00C454E2"/>
    <w:rsid w:val="00C46EF3"/>
    <w:rsid w:val="00C53040"/>
    <w:rsid w:val="00C53630"/>
    <w:rsid w:val="00C53660"/>
    <w:rsid w:val="00C610F9"/>
    <w:rsid w:val="00C65AEE"/>
    <w:rsid w:val="00C72E83"/>
    <w:rsid w:val="00C77C2D"/>
    <w:rsid w:val="00C804FF"/>
    <w:rsid w:val="00C809DC"/>
    <w:rsid w:val="00C8175E"/>
    <w:rsid w:val="00C822D9"/>
    <w:rsid w:val="00C83AF0"/>
    <w:rsid w:val="00C90C5F"/>
    <w:rsid w:val="00CA1B4E"/>
    <w:rsid w:val="00CB376F"/>
    <w:rsid w:val="00CD63A6"/>
    <w:rsid w:val="00CD7E64"/>
    <w:rsid w:val="00CE0682"/>
    <w:rsid w:val="00CF0501"/>
    <w:rsid w:val="00CF6882"/>
    <w:rsid w:val="00D01899"/>
    <w:rsid w:val="00D021D7"/>
    <w:rsid w:val="00D30A4E"/>
    <w:rsid w:val="00D45B87"/>
    <w:rsid w:val="00D4795F"/>
    <w:rsid w:val="00D557B9"/>
    <w:rsid w:val="00D60399"/>
    <w:rsid w:val="00D7789B"/>
    <w:rsid w:val="00D948F0"/>
    <w:rsid w:val="00D9775F"/>
    <w:rsid w:val="00DA1367"/>
    <w:rsid w:val="00DA40FA"/>
    <w:rsid w:val="00DB1D92"/>
    <w:rsid w:val="00DC09E2"/>
    <w:rsid w:val="00DC38FD"/>
    <w:rsid w:val="00DC63C9"/>
    <w:rsid w:val="00DE6305"/>
    <w:rsid w:val="00DE6DF6"/>
    <w:rsid w:val="00DF20EC"/>
    <w:rsid w:val="00DF46A0"/>
    <w:rsid w:val="00DF68B3"/>
    <w:rsid w:val="00E024AF"/>
    <w:rsid w:val="00E06284"/>
    <w:rsid w:val="00E269AD"/>
    <w:rsid w:val="00E3474E"/>
    <w:rsid w:val="00E51218"/>
    <w:rsid w:val="00E526E0"/>
    <w:rsid w:val="00E57F35"/>
    <w:rsid w:val="00E60C0F"/>
    <w:rsid w:val="00E750F3"/>
    <w:rsid w:val="00E833D8"/>
    <w:rsid w:val="00E946A7"/>
    <w:rsid w:val="00E95A86"/>
    <w:rsid w:val="00EA6921"/>
    <w:rsid w:val="00EE0D33"/>
    <w:rsid w:val="00F147FF"/>
    <w:rsid w:val="00F23D1C"/>
    <w:rsid w:val="00F25C2A"/>
    <w:rsid w:val="00F27753"/>
    <w:rsid w:val="00F3547C"/>
    <w:rsid w:val="00F35575"/>
    <w:rsid w:val="00F72B13"/>
    <w:rsid w:val="00F772F1"/>
    <w:rsid w:val="00F827CB"/>
    <w:rsid w:val="00F83107"/>
    <w:rsid w:val="00F85A5F"/>
    <w:rsid w:val="00F97CA5"/>
    <w:rsid w:val="00FB623A"/>
    <w:rsid w:val="00FC1373"/>
    <w:rsid w:val="00FD0B20"/>
    <w:rsid w:val="00FE2357"/>
    <w:rsid w:val="00FF037E"/>
    <w:rsid w:val="00FF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."/>
  <w:listSeparator w:val=","/>
  <w14:docId w14:val="5307D517"/>
  <w15:chartTrackingRefBased/>
  <w15:docId w15:val="{A276A49C-7217-41F3-9491-24EE8B2D6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5299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299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299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299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299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299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299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299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299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299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2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29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29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2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29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29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29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652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7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796"/>
    <w:rPr>
      <w:rFonts w:asciiTheme="minorHAnsi" w:eastAsiaTheme="minorEastAsia" w:hAnsiTheme="minorHAnsi"/>
      <w:sz w:val="24"/>
      <w:szCs w:val="24"/>
    </w:rPr>
  </w:style>
  <w:style w:type="paragraph" w:customStyle="1" w:styleId="Default">
    <w:name w:val="Default"/>
    <w:rsid w:val="000B2D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pull-left">
    <w:name w:val="pull-left"/>
    <w:basedOn w:val="DefaultParagraphFont"/>
    <w:rsid w:val="00782D38"/>
  </w:style>
  <w:style w:type="character" w:styleId="Hyperlink">
    <w:name w:val="Hyperlink"/>
    <w:basedOn w:val="DefaultParagraphFont"/>
    <w:uiPriority w:val="99"/>
    <w:unhideWhenUsed/>
    <w:rsid w:val="00A940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4018"/>
    <w:rPr>
      <w:color w:val="605E5C"/>
      <w:shd w:val="clear" w:color="auto" w:fill="E1DFDD"/>
    </w:rPr>
  </w:style>
  <w:style w:type="character" w:customStyle="1" w:styleId="None">
    <w:name w:val="None"/>
    <w:rsid w:val="00C809DC"/>
  </w:style>
  <w:style w:type="character" w:customStyle="1" w:styleId="Hyperlink0">
    <w:name w:val="Hyperlink.0"/>
    <w:basedOn w:val="None"/>
    <w:rsid w:val="00C809DC"/>
    <w:rPr>
      <w:rFonts w:ascii="Times New Roman" w:eastAsia="Times New Roman" w:hAnsi="Times New Roman" w:cs="Times New Roman"/>
      <w:outline w:val="0"/>
      <w:color w:val="0000EE"/>
      <w:sz w:val="24"/>
      <w:szCs w:val="24"/>
      <w:u w:val="single" w:color="0000EE"/>
    </w:rPr>
  </w:style>
  <w:style w:type="paragraph" w:customStyle="1" w:styleId="BodyAA">
    <w:name w:val="Body A A"/>
    <w:rsid w:val="00E52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sid w:val="00E526E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B6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84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01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D84"/>
    <w:rPr>
      <w:rFonts w:asciiTheme="minorHAnsi" w:eastAsiaTheme="minorEastAsia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D84"/>
    <w:rPr>
      <w:rFonts w:asciiTheme="minorHAnsi" w:eastAsiaTheme="minorEastAsia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01D84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E6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Thibodeaux</dc:creator>
  <cp:keywords/>
  <dc:description/>
  <cp:lastModifiedBy>Anna Cahill</cp:lastModifiedBy>
  <cp:revision>11</cp:revision>
  <cp:lastPrinted>2022-07-07T15:33:00Z</cp:lastPrinted>
  <dcterms:created xsi:type="dcterms:W3CDTF">2022-09-07T13:02:00Z</dcterms:created>
  <dcterms:modified xsi:type="dcterms:W3CDTF">2022-09-09T15:07:00Z</dcterms:modified>
</cp:coreProperties>
</file>